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bidi w:val="0"/>
        <w:spacing w:lineRule="auto" w:line="360" w:before="120" w:after="120"/>
        <w:ind w:hanging="0" w:left="5315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Załącznik Nr 4 do zarządzenia Nr 87/2025</w:t>
        <w:br/>
        <w:t>Prezydenta Miasta Sieradza</w:t>
        <w:br/>
        <w:t>z dnia 27 marca 2025 r.</w:t>
      </w:r>
    </w:p>
    <w:p>
      <w:pPr>
        <w:pStyle w:val="Normal"/>
        <w:keepNext w:val="true"/>
        <w:bidi w:val="0"/>
        <w:spacing w:lineRule="auto" w:line="240" w:before="0" w:after="17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Ankieta dot. instalacji solarnej</w:t>
        <w:br/>
        <w:t>„Budowa instalacji OZE na terenie miasta Sieradza” w ramach Strategii Zintegrowanych Inwestycji Terytorialnych Miejskiego Obszaru Funkcjonalnego Sieradz-Zduńska Wola-Łask 2022-2030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Imię i nazwisko uczestnika:………………………………………………………………........................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Adres instalacji i nr działki: ……………………….……………………………..................................... Lokalizacja instalacji solarnej: 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budynek mieszkalny*       poza budynkiem mieszkalnym*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Ilość mieszkańców: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..........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osób      </w:t>
      </w:r>
    </w:p>
    <w:p>
      <w:pPr>
        <w:pStyle w:val="Normal"/>
        <w:keepNext w:val="false"/>
        <w:keepLines w:val="false"/>
        <w:bidi w:val="0"/>
        <w:spacing w:lineRule="auto" w:line="240" w:before="57" w:after="57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Czy jest w budynku stałe łącze internetowe: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tak / nie*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Proponowana przez Użytkownika lokalizacja kolektorów: (część instalacji kolektorów słonecznych montowanych na zewnątrz budynku):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dach: ▢  dach płaski (0° - 15°)     ▢   dach spadzisty (16° - 45°)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taras, podłoga balkonu, grunt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na elewacji budynku: ▢ wysoko     ▢ nisko   ▢  styropian: ……….cm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Pokrycie dachu </w:t>
      </w: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(materiały zawierające azbest – nie montujemy)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blacha:  trapezowa / płaska / blachodachówka</w:t>
        <w:tab/>
        <w:tab/>
        <w:tab/>
        <w:t>▢    gont / papa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dachówka:  ceramiczna / karpiówka</w:t>
        <w:tab/>
        <w:tab/>
        <w:tab/>
        <w:tab/>
        <w:t>▢    ondulina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Dotychczasowe źródło ciepła do podgrzewania c.w.u.: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kocioł na węgiel / miał / drewno</w:t>
        <w:tab/>
        <w:tab/>
        <w:tab/>
        <w:tab/>
        <w:t>▢    kocioł na gaz  –  jednofunk. + zbiornik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kocioł z podajnikiem pellet / ekogroszek</w:t>
        <w:tab/>
        <w:tab/>
        <w:tab/>
        <w:t>▢    kocioł na gaz  –  dwufunk. bez zbiornika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bojler: elektryczny / gazowy – pojemnościowy</w:t>
        <w:tab/>
        <w:tab/>
        <w:t>▢    kocioł na gaz  –  dwufunk.+zasobnik wbud.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ogrzewacz przepływowy elektryczny / gazowy</w:t>
        <w:tab/>
        <w:tab/>
        <w:t>▢    kocioł na olej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 xml:space="preserve">▢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inne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Proponowane pomieszczenie na montaż zasobnika solarnego (część instalacji solarnej montowanej wewnątrz budynku) ……………..................................................................., wysokość: ................ [cm]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Uwagi:   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Data:</w:t>
      </w:r>
    </w:p>
    <w:p>
      <w:pPr>
        <w:pStyle w:val="Normal"/>
        <w:keepNext w:val="false"/>
        <w:keepLines w:val="false"/>
        <w:bidi w:val="0"/>
        <w:spacing w:lineRule="auto" w:line="240" w:before="119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……………………………………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..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Podpis uczestnika:</w:t>
      </w:r>
    </w:p>
    <w:p>
      <w:pPr>
        <w:pStyle w:val="Normal"/>
        <w:keepNext w:val="false"/>
        <w:keepLines w:val="false"/>
        <w:bidi w:val="0"/>
        <w:spacing w:lineRule="auto" w:line="240" w:before="0" w:after="0"/>
        <w:ind w:firstLine="227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……………………………………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..</w:t>
      </w:r>
    </w:p>
    <w:p>
      <w:pPr>
        <w:pStyle w:val="Normal"/>
        <w:keepNext w:val="false"/>
        <w:keepLines w:val="false"/>
        <w:bidi w:val="0"/>
        <w:spacing w:lineRule="auto" w:line="240" w:before="120" w:after="120"/>
        <w:ind w:firstLine="227" w:left="0" w:right="0"/>
        <w:jc w:val="left"/>
        <w:rPr>
          <w:rFonts w:ascii="Times New Roman" w:hAnsi="Times New Roman" w:eastAsia="Times New Roman" w:cs="Times New Roman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</w:pPr>
      <w:r>
        <w:rPr>
          <w:rFonts w:eastAsia="Times New Roman" w:cs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/>
          <w:vertAlign w:val="baseline"/>
        </w:rPr>
        <w:t>*  prawidłowe zaznaczyć</w:t>
      </w:r>
    </w:p>
    <w:sectPr>
      <w:type w:val="nextPage"/>
      <w:pgSz w:w="11906" w:h="16838"/>
      <w:pgMar w:left="1020" w:right="1020" w:gutter="0" w:header="0" w:top="1417" w:footer="0" w:bottom="708"/>
      <w:pgNumType w:start="1"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LibreOffice/7.6.4.1$Windows_X86_64 LibreOffice_project/e19e193f88cd6c0525a17fb7a176ed8e6a3e2aa1</Application>
  <AppVersion>15.0000</AppVersion>
  <Pages>1</Pages>
  <Words>223</Words>
  <Characters>1631</Characters>
  <CharactersWithSpaces>1928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2025-04-01T07:39:11Z</dcterms:created>
  <dc:creator/>
  <dc:description/>
  <dc:language>pl-PL</dc:language>
  <cp:lastModifiedBy/>
  <dcterms:modified xsi:type="dcterms:W3CDTF">2025-04-01T07:40:57Z</dcterms:modified>
  <cp:revision>1</cp:revision>
  <dc:subject/>
  <dc:title/>
</cp:coreProperties>
</file>