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bidi w:val="0"/>
        <w:spacing w:lineRule="auto" w:line="360" w:before="120" w:after="120"/>
        <w:ind w:hanging="0" w:left="531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Załącznik Nr 5 do zarządzenia Nr 87/2025</w:t>
        <w:br/>
        <w:t>Prezydenta Miasta Sieradza</w:t>
        <w:br/>
        <w:t>z dnia 27 marca 2025 r.</w:t>
      </w:r>
    </w:p>
    <w:p>
      <w:pPr>
        <w:pStyle w:val="Normal"/>
        <w:keepNext w:val="true"/>
        <w:bidi w:val="0"/>
        <w:spacing w:lineRule="auto" w:line="240" w:before="0" w:after="113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Ankieta dot. pomp ciepła</w:t>
        <w:br/>
        <w:t>„Budowa instalacji OZE na terenie miasta Sieradza” w ramach Strategii Zintegrowanych Inwestycji Terytorialnych Miejskiego Obszaru Funkcjonalnego Sieradz-Zduńska Wola-Łask 2022-2030</w:t>
      </w:r>
    </w:p>
    <w:p>
      <w:pPr>
        <w:pStyle w:val="Normal"/>
        <w:keepNext w:val="false"/>
        <w:keepLines w:val="false"/>
        <w:bidi w:val="0"/>
        <w:spacing w:lineRule="auto" w:line="240" w:before="119" w:after="57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Imię i nazwisko uczestnika: ……………..……………………………………………………………………</w:t>
      </w:r>
    </w:p>
    <w:p>
      <w:pPr>
        <w:pStyle w:val="Normal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Adres instalacji oraz nr ewid. działki i obrębu: ………………………………………………………………………………………..………………………….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Lokalizacja pomieszczenia na pompę ciepła:    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Budynek mieszkalny*       Inny budynek*        piwnica*          parter*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Ilość mieszkańców:...……. osób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Czy jest w budynku stałe łącze internetowe:     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tak / nie* 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Powierzchnia użytkowa   (ogrzewana)      ……………. 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vertAlign w:val="superscript"/>
        </w:rPr>
        <w:t>2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Powierzchnia użytkowa   (nieogrzewana)      ……………. 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vertAlign w:val="superscript"/>
        </w:rPr>
        <w:t>2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Rok budowy/modernizacji………………………………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Ilość kondygnacji budynku …………………………….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Czy pompa ciepła ma  podgrzewać również ciepłą wodę użytkową: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tak / nie* 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Rodzaj ścian w budynku: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Jednowarstwowa: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Ytong Termo/ inne…………………*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…….. cm 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Dwuwarstwowa: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styropian/ wełna mineralna + beton komórkowy/Ytong/silka/pustak ceramiczny/żużlowy*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 xml:space="preserve">…….. + …….. cm 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Budynek szkieletowy:……………………………………………………………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Trójwarstwowa: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cegła/beton komórkowy + pustka powietrzna/wełna mineralna +pustak/beton komórkowy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*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>…….. + …….. + …….. cm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Ocieplenie ścian budynku:</w:t>
        <w:tab/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jest / brak*           jakie : styropian ..........cm       wełna mineralna........cm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Ocieplenie dachu/ stropodachu: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jest / brak*        jakie : styropian ...........cm       wełna mineralna.........cm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Ocieplenie podłogi:</w:t>
        <w:tab/>
        <w:tab/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jest / brak*          jakie : styropian  ...........cm       wełna mineralna........cm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Okna rodzaj: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PCV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Drewniane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Rok wymiany ……………….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Dotychczasowe źródło ciepła: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 xml:space="preserve">Moc………..kW                      </w:t>
        <w:tab/>
        <w:tab/>
        <w:tab/>
        <w:tab/>
        <w:t>Zużycie opału ………………..t/m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vertAlign w:val="superscript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/l na rok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kocioł na węgiel / miał / drewno*</w:t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kocioł na gaz  –  jednofunk. + zbiornik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kocioł z podajnikiem pellet / ekogroszek*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kocioł na gaz  –  dwufunk. bez zbiornika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bojler: elektryczny / gazowy – pojemnościowy*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kocioł na gaz  –  z wbudow. zasobnikiem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ogrzewacz przepływowy elektryczny / gazowy*</w:t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kocioł na olej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▢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inne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Dotychczasowy układ centralnego ogrzewania: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tylko grzejniki</w:t>
        <w:tab/>
        <w:tab/>
        <w:tab/>
        <w:tab/>
        <w:t>▢   grzejniki  + podgłówka  ………………………..m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vertAlign w:val="superscript"/>
        </w:rPr>
        <w:t>2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tylko podłogówka</w:t>
        <w:tab/>
        <w:tab/>
        <w:tab/>
        <w:tab/>
        <w:t>▢   inny jaki:………………………………………………………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Ilość obiegów grzewczych  instalacji co:  ……….. szt.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Świadectwo charakterystyki energetycznej    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tak/ nie*</w:t>
      </w:r>
    </w:p>
    <w:p>
      <w:pPr>
        <w:pStyle w:val="Normal"/>
        <w:keepNext w:val="false"/>
        <w:keepLines w:val="false"/>
        <w:bidi w:val="0"/>
        <w:spacing w:lineRule="auto" w:line="240" w:before="0" w:after="0"/>
        <w:ind w:firstLine="227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Szkic kotłowni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​​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/>
        <w:drawing>
          <wp:inline distT="0" distB="0" distL="0" distR="0">
            <wp:extent cx="6232525" cy="3197225"/>
            <wp:effectExtent l="0" t="0" r="0" b="0"/>
            <wp:docPr id="1" name="Obraz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w treści dokument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ab/>
        <w:t>Wysokość kotłowni:……….m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ab/>
        <w:t>Szerokość:……………...….m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ab/>
        <w:tab/>
        <w:t>Długość:……………….…...m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ab/>
        <w:tab/>
        <w:tab/>
        <w:tab/>
        <w:tab/>
        <w:tab/>
        <w:tab/>
        <w:tab/>
        <w:tab/>
        <w:t>Drzwi:……………………...m</w:t>
      </w:r>
    </w:p>
    <w:p>
      <w:pPr>
        <w:pStyle w:val="Normal"/>
        <w:keepNext w:val="false"/>
        <w:keepLines w:val="false"/>
        <w:bidi w:val="0"/>
        <w:spacing w:lineRule="auto" w:line="240" w:before="0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Data: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Podpis uczestnika: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*  prawidłowe zaznaczyć</w:t>
      </w:r>
    </w:p>
    <w:sectPr>
      <w:type w:val="nextPage"/>
      <w:pgSz w:w="11906" w:h="16838"/>
      <w:pgMar w:left="1020" w:right="1020" w:gutter="0" w:header="0" w:top="1417" w:footer="0" w:bottom="708"/>
      <w:pgNumType w:start="1"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300</Words>
  <Characters>2102</Characters>
  <CharactersWithSpaces>2554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2025-04-01T07:41:17Z</dcterms:created>
  <dc:creator/>
  <dc:description/>
  <dc:language>pl-PL</dc:language>
  <cp:lastModifiedBy/>
  <dcterms:modified xsi:type="dcterms:W3CDTF">2025-04-01T07:44:36Z</dcterms:modified>
  <cp:revision>1</cp:revision>
  <dc:subject/>
  <dc:title/>
</cp:coreProperties>
</file>