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F518" w14:textId="2BE50114" w:rsidR="00881E1D" w:rsidRDefault="00BC4EFC" w:rsidP="00903D49">
      <w:pPr>
        <w:pStyle w:val="Nagwek1"/>
        <w:ind w:right="-569"/>
        <w:jc w:val="center"/>
        <w:rPr>
          <w:rFonts w:asciiTheme="minorHAnsi" w:hAnsiTheme="minorHAnsi" w:cstheme="minorHAnsi"/>
          <w:b/>
          <w:sz w:val="28"/>
          <w:szCs w:val="52"/>
        </w:rPr>
      </w:pPr>
      <w:r>
        <w:rPr>
          <w:noProof/>
          <w:lang w:eastAsia="pl-PL"/>
        </w:rPr>
        <w:drawing>
          <wp:inline distT="0" distB="0" distL="0" distR="0" wp14:anchorId="1C50B732" wp14:editId="02D313AA">
            <wp:extent cx="5396023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67" cy="88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D1E92" w14:textId="77777777" w:rsidR="00881E1D" w:rsidRDefault="00881E1D" w:rsidP="00BC4EFC">
      <w:pPr>
        <w:pStyle w:val="Nagwek1"/>
        <w:ind w:right="-569"/>
        <w:jc w:val="center"/>
        <w:rPr>
          <w:rFonts w:asciiTheme="minorHAnsi" w:hAnsiTheme="minorHAnsi" w:cstheme="minorHAnsi"/>
          <w:b/>
          <w:sz w:val="28"/>
          <w:szCs w:val="52"/>
        </w:rPr>
      </w:pPr>
    </w:p>
    <w:p w14:paraId="134A6408" w14:textId="47BFA015" w:rsidR="00470585" w:rsidRPr="001057CE" w:rsidRDefault="00470585" w:rsidP="00903D49">
      <w:pPr>
        <w:pStyle w:val="Nagwek1"/>
        <w:ind w:right="-569"/>
        <w:jc w:val="center"/>
        <w:rPr>
          <w:rFonts w:asciiTheme="minorHAnsi" w:hAnsiTheme="minorHAnsi" w:cstheme="minorHAnsi"/>
          <w:sz w:val="28"/>
          <w:szCs w:val="52"/>
        </w:rPr>
      </w:pPr>
      <w:r w:rsidRPr="001057CE">
        <w:rPr>
          <w:rFonts w:asciiTheme="minorHAnsi" w:hAnsiTheme="minorHAnsi" w:cstheme="minorHAnsi"/>
          <w:b/>
          <w:sz w:val="28"/>
          <w:szCs w:val="52"/>
        </w:rPr>
        <w:t xml:space="preserve">Formularz składania uwag do </w:t>
      </w:r>
      <w:r w:rsidR="00977895" w:rsidRPr="001057CE">
        <w:rPr>
          <w:rFonts w:asciiTheme="minorHAnsi" w:hAnsiTheme="minorHAnsi" w:cstheme="minorHAnsi"/>
          <w:b/>
          <w:sz w:val="28"/>
          <w:szCs w:val="52"/>
        </w:rPr>
        <w:t>aktualizacji</w:t>
      </w:r>
      <w:r w:rsidRPr="001057CE">
        <w:rPr>
          <w:rFonts w:asciiTheme="minorHAnsi" w:hAnsiTheme="minorHAnsi" w:cstheme="minorHAnsi"/>
          <w:b/>
          <w:sz w:val="28"/>
          <w:szCs w:val="52"/>
        </w:rPr>
        <w:t xml:space="preserve"> </w:t>
      </w:r>
      <w:r w:rsidR="00903D49" w:rsidRPr="001057CE">
        <w:rPr>
          <w:rFonts w:asciiTheme="minorHAnsi" w:hAnsiTheme="minorHAnsi" w:cstheme="minorHAnsi"/>
          <w:b/>
          <w:sz w:val="28"/>
          <w:szCs w:val="52"/>
        </w:rPr>
        <w:t xml:space="preserve">Strategii </w:t>
      </w:r>
      <w:r w:rsidR="00903D49" w:rsidRPr="001057CE">
        <w:rPr>
          <w:rFonts w:asciiTheme="minorHAnsi" w:hAnsiTheme="minorHAnsi" w:cstheme="minorHAnsi"/>
          <w:b/>
          <w:bCs/>
          <w:sz w:val="28"/>
          <w:szCs w:val="52"/>
        </w:rPr>
        <w:t xml:space="preserve">ZIT Miejskiego Obszaru Funkcjonalnego </w:t>
      </w:r>
      <w:r w:rsidR="00D6348B" w:rsidRPr="001057CE">
        <w:rPr>
          <w:rFonts w:asciiTheme="minorHAnsi" w:hAnsiTheme="minorHAnsi" w:cstheme="minorHAnsi"/>
          <w:b/>
          <w:bCs/>
          <w:sz w:val="28"/>
          <w:szCs w:val="52"/>
        </w:rPr>
        <w:t>Sieradz - Zduńska Wola - Łask na lata 2022-2030</w:t>
      </w:r>
    </w:p>
    <w:p w14:paraId="0DAEF990" w14:textId="77777777" w:rsidR="00470585" w:rsidRPr="00B046C0" w:rsidRDefault="00470585" w:rsidP="00E14EA6">
      <w:pPr>
        <w:spacing w:line="276" w:lineRule="auto"/>
        <w:ind w:right="-569"/>
        <w:jc w:val="both"/>
        <w:rPr>
          <w:rFonts w:asciiTheme="minorHAnsi" w:hAnsiTheme="minorHAnsi" w:cstheme="minorHAnsi"/>
        </w:rPr>
      </w:pPr>
    </w:p>
    <w:p w14:paraId="0CA8D212" w14:textId="45E669B3" w:rsidR="00470585" w:rsidRDefault="00470585" w:rsidP="00881E1D">
      <w:pPr>
        <w:spacing w:line="360" w:lineRule="auto"/>
        <w:ind w:left="-567" w:right="-569"/>
        <w:rPr>
          <w:rFonts w:asciiTheme="minorHAnsi" w:hAnsiTheme="minorHAnsi" w:cstheme="minorHAnsi"/>
        </w:rPr>
      </w:pPr>
      <w:r w:rsidRPr="00B046C0">
        <w:rPr>
          <w:rFonts w:asciiTheme="minorHAnsi" w:hAnsiTheme="minorHAnsi" w:cstheme="minorHAnsi"/>
        </w:rPr>
        <w:t xml:space="preserve">Uwagi do dokumentu można zgłaszać </w:t>
      </w:r>
      <w:r w:rsidR="000B4000" w:rsidRPr="00B046C0">
        <w:rPr>
          <w:rFonts w:asciiTheme="minorHAnsi" w:hAnsiTheme="minorHAnsi" w:cstheme="minorHAnsi"/>
        </w:rPr>
        <w:t xml:space="preserve">w terminie od </w:t>
      </w:r>
      <w:r w:rsidR="00AE439C">
        <w:rPr>
          <w:rFonts w:asciiTheme="minorHAnsi" w:hAnsiTheme="minorHAnsi" w:cstheme="minorHAnsi"/>
        </w:rPr>
        <w:t xml:space="preserve">25 </w:t>
      </w:r>
      <w:r w:rsidR="00E84905">
        <w:rPr>
          <w:rFonts w:asciiTheme="minorHAnsi" w:hAnsiTheme="minorHAnsi" w:cstheme="minorHAnsi"/>
        </w:rPr>
        <w:t>czerwca</w:t>
      </w:r>
      <w:r w:rsidR="000B4000" w:rsidRPr="00B046C0">
        <w:rPr>
          <w:rFonts w:asciiTheme="minorHAnsi" w:hAnsiTheme="minorHAnsi" w:cstheme="minorHAnsi"/>
        </w:rPr>
        <w:t xml:space="preserve"> do </w:t>
      </w:r>
      <w:r w:rsidR="00AE439C">
        <w:rPr>
          <w:rFonts w:asciiTheme="minorHAnsi" w:hAnsiTheme="minorHAnsi" w:cstheme="minorHAnsi"/>
        </w:rPr>
        <w:t xml:space="preserve">3 </w:t>
      </w:r>
      <w:r w:rsidR="00E84905">
        <w:rPr>
          <w:rFonts w:asciiTheme="minorHAnsi" w:hAnsiTheme="minorHAnsi" w:cstheme="minorHAnsi"/>
        </w:rPr>
        <w:t>lipca</w:t>
      </w:r>
      <w:r w:rsidR="000B4000" w:rsidRPr="00B046C0">
        <w:rPr>
          <w:rFonts w:asciiTheme="minorHAnsi" w:hAnsiTheme="minorHAnsi" w:cstheme="minorHAnsi"/>
        </w:rPr>
        <w:t xml:space="preserve"> </w:t>
      </w:r>
      <w:r w:rsidRPr="00B046C0">
        <w:rPr>
          <w:rFonts w:asciiTheme="minorHAnsi" w:hAnsiTheme="minorHAnsi" w:cstheme="minorHAnsi"/>
        </w:rPr>
        <w:t>202</w:t>
      </w:r>
      <w:r w:rsidR="00E84905">
        <w:rPr>
          <w:rFonts w:asciiTheme="minorHAnsi" w:hAnsiTheme="minorHAnsi" w:cstheme="minorHAnsi"/>
        </w:rPr>
        <w:t>6</w:t>
      </w:r>
      <w:r w:rsidR="008264BB">
        <w:rPr>
          <w:rFonts w:asciiTheme="minorHAnsi" w:hAnsiTheme="minorHAnsi" w:cstheme="minorHAnsi"/>
        </w:rPr>
        <w:t xml:space="preserve"> </w:t>
      </w:r>
      <w:r w:rsidRPr="00B046C0">
        <w:rPr>
          <w:rFonts w:asciiTheme="minorHAnsi" w:hAnsiTheme="minorHAnsi" w:cstheme="minorHAnsi"/>
        </w:rPr>
        <w:t>r</w:t>
      </w:r>
      <w:r w:rsidR="008264BB">
        <w:rPr>
          <w:rFonts w:asciiTheme="minorHAnsi" w:hAnsiTheme="minorHAnsi" w:cstheme="minorHAnsi"/>
        </w:rPr>
        <w:t>oku</w:t>
      </w:r>
      <w:r w:rsidR="00374207">
        <w:rPr>
          <w:rFonts w:asciiTheme="minorHAnsi" w:hAnsiTheme="minorHAnsi" w:cstheme="minorHAnsi"/>
        </w:rPr>
        <w:t xml:space="preserve"> (na e-mail: </w:t>
      </w:r>
      <w:hyperlink r:id="rId10" w:history="1">
        <w:r w:rsidR="00374207" w:rsidRPr="007A6F22">
          <w:rPr>
            <w:rStyle w:val="Hipercze"/>
            <w:rFonts w:asciiTheme="minorHAnsi" w:hAnsiTheme="minorHAnsi" w:cstheme="minorHAnsi"/>
          </w:rPr>
          <w:t>mof@sieradz.eu</w:t>
        </w:r>
      </w:hyperlink>
      <w:r w:rsidR="00374207">
        <w:rPr>
          <w:rFonts w:asciiTheme="minorHAnsi" w:hAnsiTheme="minorHAnsi" w:cstheme="minorHAnsi"/>
        </w:rPr>
        <w:t xml:space="preserve"> lub osobiście w Urzędzie Miasta Sieradza)</w:t>
      </w:r>
      <w:r w:rsidR="008264BB">
        <w:rPr>
          <w:rFonts w:asciiTheme="minorHAnsi" w:hAnsiTheme="minorHAnsi" w:cstheme="minorHAnsi"/>
        </w:rPr>
        <w:t>.</w:t>
      </w:r>
    </w:p>
    <w:p w14:paraId="3F122EF1" w14:textId="77777777" w:rsidR="00B21850" w:rsidRPr="00B046C0" w:rsidRDefault="00B21850" w:rsidP="00470585">
      <w:pPr>
        <w:spacing w:line="276" w:lineRule="auto"/>
        <w:ind w:left="-567" w:right="-569"/>
        <w:rPr>
          <w:rFonts w:asciiTheme="minorHAnsi" w:hAnsiTheme="minorHAnsi" w:cstheme="minorHAnsi"/>
        </w:rPr>
      </w:pPr>
    </w:p>
    <w:tbl>
      <w:tblPr>
        <w:tblStyle w:val="Zwykatabela11"/>
        <w:tblW w:w="5463" w:type="pct"/>
        <w:tblInd w:w="-743" w:type="dxa"/>
        <w:tblLook w:val="04A0" w:firstRow="1" w:lastRow="0" w:firstColumn="1" w:lastColumn="0" w:noHBand="0" w:noVBand="1"/>
      </w:tblPr>
      <w:tblGrid>
        <w:gridCol w:w="515"/>
        <w:gridCol w:w="989"/>
        <w:gridCol w:w="1079"/>
        <w:gridCol w:w="4394"/>
        <w:gridCol w:w="4251"/>
        <w:gridCol w:w="4667"/>
        <w:gridCol w:w="13"/>
      </w:tblGrid>
      <w:tr w:rsidR="00E14EA6" w:rsidRPr="005A745E" w14:paraId="70E5B437" w14:textId="77777777" w:rsidTr="00E14EA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" w:type="pct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" w:type="pct"/>
            <w:shd w:val="clear" w:color="auto" w:fill="C2D69B" w:themeFill="accent3" w:themeFillTint="99"/>
            <w:vAlign w:val="center"/>
            <w:hideMark/>
          </w:tcPr>
          <w:p w14:paraId="438FBE54" w14:textId="77777777" w:rsidR="00470585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  <w:bCs w:val="0"/>
                <w:lang w:val="pl-PL"/>
              </w:rPr>
            </w:pPr>
            <w:r w:rsidRPr="008848A4">
              <w:rPr>
                <w:rFonts w:ascii="Calibri" w:eastAsia="Calibri" w:hAnsi="Calibri" w:cs="Arial"/>
                <w:lang w:val="pl-PL"/>
              </w:rPr>
              <w:t>L.p.</w:t>
            </w:r>
          </w:p>
          <w:p w14:paraId="7C85626C" w14:textId="77777777" w:rsidR="00470585" w:rsidRPr="00604818" w:rsidRDefault="00470585" w:rsidP="00403A03">
            <w:pPr>
              <w:rPr>
                <w:rFonts w:ascii="Calibri" w:eastAsia="Calibri" w:hAnsi="Calibri" w:cs="Arial"/>
              </w:rPr>
            </w:pPr>
          </w:p>
        </w:tc>
        <w:tc>
          <w:tcPr>
            <w:tcW w:w="311" w:type="pct"/>
            <w:shd w:val="clear" w:color="auto" w:fill="C2D69B" w:themeFill="accent3" w:themeFillTint="99"/>
            <w:vAlign w:val="center"/>
            <w:hideMark/>
          </w:tcPr>
          <w:p w14:paraId="241DB522" w14:textId="77777777" w:rsidR="00470585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>
              <w:rPr>
                <w:rFonts w:ascii="Calibri" w:eastAsia="Calibri" w:hAnsi="Calibri" w:cs="Arial"/>
                <w:lang w:val="pl-PL"/>
              </w:rPr>
              <w:t>Rozdział/</w:t>
            </w:r>
          </w:p>
          <w:p w14:paraId="22BAA269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>
              <w:rPr>
                <w:rFonts w:ascii="Calibri" w:eastAsia="Calibri" w:hAnsi="Calibri" w:cs="Arial"/>
                <w:lang w:val="pl-PL"/>
              </w:rPr>
              <w:t>Punkt</w:t>
            </w:r>
          </w:p>
        </w:tc>
        <w:tc>
          <w:tcPr>
            <w:tcW w:w="339" w:type="pct"/>
            <w:shd w:val="clear" w:color="auto" w:fill="C2D69B" w:themeFill="accent3" w:themeFillTint="99"/>
            <w:vAlign w:val="center"/>
            <w:hideMark/>
          </w:tcPr>
          <w:p w14:paraId="6CF54D70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848A4">
              <w:rPr>
                <w:rFonts w:ascii="Calibri" w:eastAsia="Calibri" w:hAnsi="Calibri" w:cs="Arial"/>
                <w:lang w:val="pl-PL"/>
              </w:rPr>
              <w:t>Nr strony</w:t>
            </w:r>
          </w:p>
        </w:tc>
        <w:tc>
          <w:tcPr>
            <w:tcW w:w="1381" w:type="pct"/>
            <w:shd w:val="clear" w:color="auto" w:fill="C2D69B" w:themeFill="accent3" w:themeFillTint="99"/>
            <w:vAlign w:val="center"/>
            <w:hideMark/>
          </w:tcPr>
          <w:p w14:paraId="19A8C3D7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Dotychczasowy zapis</w:t>
            </w:r>
          </w:p>
        </w:tc>
        <w:tc>
          <w:tcPr>
            <w:tcW w:w="1336" w:type="pct"/>
            <w:shd w:val="clear" w:color="auto" w:fill="C2D69B" w:themeFill="accent3" w:themeFillTint="99"/>
            <w:vAlign w:val="center"/>
          </w:tcPr>
          <w:p w14:paraId="7A6DD636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Proponowany zmieniony zapis</w:t>
            </w:r>
          </w:p>
        </w:tc>
        <w:tc>
          <w:tcPr>
            <w:tcW w:w="1467" w:type="pct"/>
            <w:shd w:val="clear" w:color="auto" w:fill="C2D69B" w:themeFill="accent3" w:themeFillTint="99"/>
            <w:vAlign w:val="center"/>
            <w:hideMark/>
          </w:tcPr>
          <w:p w14:paraId="62BFBDEA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Uzasadnienie uwagi</w:t>
            </w:r>
          </w:p>
        </w:tc>
      </w:tr>
      <w:tr w:rsidR="00E14EA6" w:rsidRPr="005A745E" w14:paraId="2463025E" w14:textId="77777777" w:rsidTr="00E14E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" w:type="pct"/>
            <w:shd w:val="clear" w:color="auto" w:fill="auto"/>
            <w:vAlign w:val="center"/>
            <w:hideMark/>
          </w:tcPr>
          <w:p w14:paraId="373F85A3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AF6882C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7ED2BE2C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75D6950B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4420B8F6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66499D9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4C6EE390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14:paraId="551CDAF6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4F08EC6D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E14EA6" w:rsidRPr="005A745E" w14:paraId="64918FA7" w14:textId="77777777" w:rsidTr="00E14EA6">
        <w:trPr>
          <w:gridAfter w:val="1"/>
          <w:wAfter w:w="3" w:type="pct"/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" w:type="pct"/>
            <w:shd w:val="clear" w:color="auto" w:fill="auto"/>
            <w:vAlign w:val="center"/>
            <w:hideMark/>
          </w:tcPr>
          <w:p w14:paraId="055E91CA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80BAA5B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129332D6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412040D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2322510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8C4B572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3D71C010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14:paraId="4FE203FF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2CC033D7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E14EA6" w:rsidRPr="005A745E" w14:paraId="21599F56" w14:textId="77777777" w:rsidTr="00E14E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" w:type="pct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" w:type="pct"/>
            <w:shd w:val="clear" w:color="auto" w:fill="auto"/>
            <w:vAlign w:val="center"/>
            <w:hideMark/>
          </w:tcPr>
          <w:p w14:paraId="3F40DD9F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…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6830271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5B016F2F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61133883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96BDCA5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9FC84B9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677CA4CA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14:paraId="33CAD5B1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14:paraId="0774A7E5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470585" w:rsidRPr="005A745E" w14:paraId="0D1FF5BE" w14:textId="77777777" w:rsidTr="00E14EA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C2D69B" w:themeFill="accent3" w:themeFillTint="99"/>
            <w:vAlign w:val="center"/>
          </w:tcPr>
          <w:p w14:paraId="3B8F8CF9" w14:textId="47614FEC" w:rsidR="00470585" w:rsidRPr="00E14EA6" w:rsidRDefault="00470585" w:rsidP="00E14EA6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  <w:lang w:val="pl-PL"/>
              </w:rPr>
            </w:pPr>
            <w:r>
              <w:rPr>
                <w:rFonts w:ascii="Calibri" w:eastAsia="Calibri" w:hAnsi="Calibri" w:cs="Arial"/>
                <w:bCs w:val="0"/>
                <w:lang w:val="pl-PL"/>
              </w:rPr>
              <w:t>Imię i nazwisko/ Podmiot zgłaszający uwagę (w przypadku organizacji/instytucji)</w:t>
            </w:r>
            <w:r w:rsidR="00E14EA6">
              <w:rPr>
                <w:rFonts w:ascii="Calibri" w:eastAsia="Calibri" w:hAnsi="Calibri" w:cs="Arial"/>
                <w:bCs w:val="0"/>
                <w:lang w:val="pl-PL"/>
              </w:rPr>
              <w:t xml:space="preserve"> wraz z nr telefonu lub adresem e-mail</w:t>
            </w:r>
          </w:p>
        </w:tc>
      </w:tr>
      <w:tr w:rsidR="00A6186C" w:rsidRPr="005A745E" w14:paraId="448A30B6" w14:textId="77777777" w:rsidTr="00E14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vAlign w:val="center"/>
          </w:tcPr>
          <w:p w14:paraId="3280ACE2" w14:textId="77777777" w:rsidR="00A6186C" w:rsidRDefault="00A6186C" w:rsidP="008264BB">
            <w:pPr>
              <w:spacing w:line="276" w:lineRule="auto"/>
              <w:rPr>
                <w:rFonts w:ascii="Calibri" w:eastAsia="Calibri" w:hAnsi="Calibri" w:cs="Arial"/>
                <w:bCs w:val="0"/>
                <w:lang w:val="pl-PL"/>
              </w:rPr>
            </w:pPr>
          </w:p>
          <w:p w14:paraId="1E231FDD" w14:textId="77777777" w:rsidR="006279D7" w:rsidRPr="00B046C0" w:rsidRDefault="006279D7" w:rsidP="006279D7">
            <w:pPr>
              <w:spacing w:line="276" w:lineRule="auto"/>
              <w:rPr>
                <w:rFonts w:ascii="Calibri" w:eastAsia="Calibri" w:hAnsi="Calibri" w:cs="Arial"/>
                <w:b w:val="0"/>
                <w:lang w:val="pl-PL"/>
              </w:rPr>
            </w:pPr>
          </w:p>
        </w:tc>
      </w:tr>
      <w:tr w:rsidR="00470585" w:rsidRPr="005A745E" w14:paraId="100302B9" w14:textId="77777777" w:rsidTr="00E14EA6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vAlign w:val="center"/>
          </w:tcPr>
          <w:p w14:paraId="10B878E7" w14:textId="72488D0A" w:rsidR="00470585" w:rsidRPr="001838AF" w:rsidRDefault="00470585" w:rsidP="00470585">
            <w:pPr>
              <w:pStyle w:val="Standard"/>
              <w:jc w:val="both"/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</w:pPr>
            <w:r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lastRenderedPageBreak/>
              <w:t xml:space="preserve">Wpisanie powyżej swoich danych osobowych oraz ich przekazanie wraz z niniejszym formularzem jest równoznaczne z wyrażeniem dobrowolnej zgody na ich przetwarzanie na potrzeby przeprowadzenia </w:t>
            </w:r>
            <w:r w:rsidR="00E041A4"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konsultacji </w:t>
            </w:r>
            <w:r w:rsidR="00E14EA6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aktualizacji</w:t>
            </w:r>
            <w:r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 „Strategii </w:t>
            </w:r>
            <w:r w:rsidR="00903D49" w:rsidRPr="00903D49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ZIT Miejskiego Obszaru Funkcjonalnego </w:t>
            </w:r>
            <w:proofErr w:type="gramStart"/>
            <w:r w:rsidR="00D6348B" w:rsidRPr="00D6348B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Sieradz</w:t>
            </w:r>
            <w:r w:rsidR="007D6F3D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 </w:t>
            </w:r>
            <w:r w:rsidR="00C8705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 </w:t>
            </w:r>
            <w:r w:rsidR="00D6348B" w:rsidRPr="00D6348B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-</w:t>
            </w:r>
            <w:proofErr w:type="gramEnd"/>
            <w:r w:rsidR="00D6348B" w:rsidRPr="00D6348B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 Zduńska Wola - Łask na lata 2022-2030</w:t>
            </w:r>
            <w:r w:rsidR="00903D49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”.</w:t>
            </w:r>
          </w:p>
        </w:tc>
      </w:tr>
    </w:tbl>
    <w:p w14:paraId="5550FF96" w14:textId="77777777" w:rsidR="00470585" w:rsidRPr="00470585" w:rsidRDefault="00470585" w:rsidP="00470585">
      <w:pPr>
        <w:rPr>
          <w:rFonts w:ascii="Calibri Light" w:eastAsia="Calibri" w:hAnsi="Calibri Light" w:cs="Calibri Light"/>
          <w:b/>
          <w:bCs/>
          <w:sz w:val="22"/>
          <w:szCs w:val="22"/>
        </w:rPr>
      </w:pPr>
      <w:bookmarkStart w:id="0" w:name="_Hlk500773217"/>
      <w:bookmarkEnd w:id="0"/>
    </w:p>
    <w:p w14:paraId="406A5C3B" w14:textId="597B20EE" w:rsidR="00470585" w:rsidRPr="00516A96" w:rsidRDefault="00470585" w:rsidP="00C71A34">
      <w:pPr>
        <w:spacing w:line="360" w:lineRule="auto"/>
        <w:jc w:val="center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470585">
        <w:rPr>
          <w:rFonts w:ascii="Calibri Light" w:eastAsia="Calibri" w:hAnsi="Calibri Light" w:cs="Calibri Light"/>
          <w:b/>
          <w:bCs/>
          <w:sz w:val="22"/>
          <w:szCs w:val="22"/>
        </w:rPr>
        <w:t>KLAUZULA INFORMACYJNA DOTYCZĄCA PRZETWARZANIA DANYCH OSOBOWYCH</w:t>
      </w:r>
    </w:p>
    <w:p w14:paraId="703F47C8" w14:textId="4132793F" w:rsidR="00516A96" w:rsidRPr="00516A96" w:rsidRDefault="00516A96" w:rsidP="00C71A34">
      <w:pPr>
        <w:widowControl/>
        <w:autoSpaceDE/>
        <w:autoSpaceDN/>
        <w:spacing w:after="120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Zgodnie z wymogami Rozporządzenia Parlamentu Europejskiego i Rady (UE) 2016/679 z 27 kwietnia 2016 r. </w:t>
      </w:r>
      <w:r w:rsidRPr="00516A96">
        <w:rPr>
          <w:rFonts w:ascii="Calibri Light" w:hAnsi="Calibri Light" w:cs="Calibri Light"/>
          <w:i/>
          <w:iCs/>
          <w:kern w:val="0"/>
          <w:sz w:val="22"/>
          <w:szCs w:val="22"/>
        </w:rPr>
        <w:t>w sprawie ochrony osób fizycznych w związku z przetwarzaniem danych osobowych i w sprawie swobodnego przepływu takich danych oraz uchylenia dyrektywy 95/46/WE (ogólne rozporządzenie o ochronie danych</w:t>
      </w:r>
      <w:r w:rsidRPr="00516A96">
        <w:rPr>
          <w:rFonts w:ascii="Calibri Light" w:hAnsi="Calibri Light" w:cs="Calibri Light"/>
          <w:kern w:val="0"/>
          <w:sz w:val="22"/>
          <w:szCs w:val="22"/>
        </w:rPr>
        <w:t>) tzw. „RODO”), przedstawiamy zasady, na jakich odbywa się przetwarzani</w:t>
      </w:r>
      <w:r w:rsidR="00AE64FB">
        <w:rPr>
          <w:rFonts w:ascii="Calibri Light" w:hAnsi="Calibri Light" w:cs="Calibri Light"/>
          <w:kern w:val="0"/>
          <w:sz w:val="22"/>
          <w:szCs w:val="22"/>
        </w:rPr>
        <w:t>e</w:t>
      </w: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 danych osobowych w Urzędzie Miasta Sieradza oraz prawa przysługujące osobom, których dane dotyczą.</w:t>
      </w:r>
    </w:p>
    <w:p w14:paraId="46B1B699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after="100" w:afterAutospacing="1"/>
        <w:ind w:left="425" w:hanging="425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Administratorem danych osobowych przetwarzanych w Urzędzie Miasta Sieradza jest Prezydent Miasta, działający w imieniu Gminy Miasto Sieradz - pl. Wojewódzki 1, 98-200 Sieradz, um@umsieradz.pl.</w:t>
      </w:r>
    </w:p>
    <w:p w14:paraId="2AB6D7A3" w14:textId="07AF7C99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Inspektor Ochrony Danych Urzędu Miasta Sieradza dostępny jest pod adresem e-mail</w:t>
      </w:r>
      <w:r w:rsidR="00AE64FB">
        <w:rPr>
          <w:rFonts w:ascii="Calibri Light" w:hAnsi="Calibri Light" w:cs="Calibri Light"/>
          <w:kern w:val="0"/>
          <w:sz w:val="22"/>
          <w:szCs w:val="22"/>
        </w:rPr>
        <w:t>:</w:t>
      </w: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 iod@umsieradz.pl.</w:t>
      </w:r>
    </w:p>
    <w:p w14:paraId="437B49B4" w14:textId="44478B15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Podstawą, upoważniającą nas do przetwarzania większości Państwa danych są obowiązujące przepisy prawa, zawarte umowy oraz zgoda osoby, której dane dotyczą.</w:t>
      </w:r>
    </w:p>
    <w:p w14:paraId="6BC74EC9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Państwa dane przetwarzane są jedynie w celu realizacji obowiązków wynikających z przepisów prawa, wypełnienia warunków umów, zawartych pomiędzy Gminą Miasto Sieradz a </w:t>
      </w:r>
      <w:proofErr w:type="gramStart"/>
      <w:r w:rsidRPr="00516A96">
        <w:rPr>
          <w:rFonts w:ascii="Calibri Light" w:hAnsi="Calibri Light" w:cs="Calibri Light"/>
          <w:kern w:val="0"/>
          <w:sz w:val="22"/>
          <w:szCs w:val="22"/>
        </w:rPr>
        <w:t>kontrahentami,</w:t>
      </w:r>
      <w:proofErr w:type="gramEnd"/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 oraz w celach określonych w udzielonych zgodach.</w:t>
      </w:r>
    </w:p>
    <w:p w14:paraId="58267166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Przetwarzamy tylko te Państwa dane osobowe, które są konieczne do realizacji celu przetwarzania.</w:t>
      </w:r>
    </w:p>
    <w:p w14:paraId="55D943F9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Odbiorcami Państwa danych mogą być tylko osoby i podmioty działające z polecenia administratora danych oraz organy władzy publicznej i podmioty wykonujące zadania publiczne lub działające na zlecenie organów władzy publicznej.</w:t>
      </w:r>
    </w:p>
    <w:p w14:paraId="0B119335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Państwa dane będą przechowywane do czasu ustania ich przydatności lub przez okres wymagany przez przepisy powszechnie obowiązującego prawa.</w:t>
      </w:r>
    </w:p>
    <w:p w14:paraId="3C49135F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Każda osoba, której dane dotyczą, ma prawo dostępu do jej danych oraz prawo do żądania sprostowania (poprawiania) danych osobowych – w </w:t>
      </w:r>
      <w:proofErr w:type="gramStart"/>
      <w:r w:rsidRPr="00516A96">
        <w:rPr>
          <w:rFonts w:ascii="Calibri Light" w:hAnsi="Calibri Light" w:cs="Calibri Light"/>
          <w:kern w:val="0"/>
          <w:sz w:val="22"/>
          <w:szCs w:val="22"/>
        </w:rPr>
        <w:t>przypadku</w:t>
      </w:r>
      <w:proofErr w:type="gramEnd"/>
      <w:r w:rsidRPr="00516A96">
        <w:rPr>
          <w:rFonts w:ascii="Calibri Light" w:hAnsi="Calibri Light" w:cs="Calibri Light"/>
          <w:kern w:val="0"/>
          <w:sz w:val="22"/>
          <w:szCs w:val="22"/>
        </w:rPr>
        <w:t xml:space="preserve"> gdy dane są nieprawidłowe lub niekompletne.</w:t>
      </w:r>
    </w:p>
    <w:p w14:paraId="345C5D00" w14:textId="77777777" w:rsidR="00C71A34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ind w:left="425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Osoba, której dane dotyczą, ma prawo do żądania usunięcia danych osobowych („bycia zapomnianym”) w przypadku, gdy:</w:t>
      </w:r>
    </w:p>
    <w:p w14:paraId="310B8373" w14:textId="77777777" w:rsidR="00C71A34" w:rsidRDefault="00516A96" w:rsidP="00C71A34">
      <w:pPr>
        <w:widowControl/>
        <w:autoSpaceDE/>
        <w:autoSpaceDN/>
        <w:ind w:left="425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wniosła sprzeciw wobec przetwarzania danych osobowych,</w:t>
      </w:r>
      <w:r w:rsidR="00C71A34">
        <w:rPr>
          <w:rFonts w:ascii="Calibri Light" w:hAnsi="Calibri Light" w:cs="Calibri Light"/>
          <w:kern w:val="0"/>
          <w:sz w:val="22"/>
          <w:szCs w:val="22"/>
        </w:rPr>
        <w:t xml:space="preserve"> </w:t>
      </w:r>
    </w:p>
    <w:p w14:paraId="345D5437" w14:textId="77777777" w:rsidR="00C71A34" w:rsidRDefault="00516A96" w:rsidP="00AE64FB">
      <w:pPr>
        <w:widowControl/>
        <w:autoSpaceDE/>
        <w:autoSpaceDN/>
        <w:ind w:left="567" w:hanging="142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wycofała zgodę na przetwarzanie danych osobowych (w sytuacji, gdy przetwarzanie odbywa się</w:t>
      </w:r>
      <w:r w:rsidR="00C71A34">
        <w:rPr>
          <w:rFonts w:ascii="Calibri Light" w:hAnsi="Calibri Light" w:cs="Calibri Light"/>
          <w:kern w:val="0"/>
          <w:sz w:val="22"/>
          <w:szCs w:val="22"/>
        </w:rPr>
        <w:t xml:space="preserve"> </w:t>
      </w:r>
      <w:r w:rsidRPr="00516A96">
        <w:rPr>
          <w:rFonts w:ascii="Calibri Light" w:hAnsi="Calibri Light" w:cs="Calibri Light"/>
          <w:kern w:val="0"/>
          <w:sz w:val="22"/>
          <w:szCs w:val="22"/>
        </w:rPr>
        <w:t>wyłącznie w oparciu o zgodę)</w:t>
      </w:r>
    </w:p>
    <w:p w14:paraId="76C30E55" w14:textId="77777777" w:rsidR="00C71A34" w:rsidRDefault="00516A96" w:rsidP="00C71A34">
      <w:pPr>
        <w:widowControl/>
        <w:autoSpaceDE/>
        <w:autoSpaceDN/>
        <w:ind w:left="567" w:hanging="142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dane osobowe przetwarzane są niezgodnie z prawem,</w:t>
      </w:r>
    </w:p>
    <w:p w14:paraId="07C8D975" w14:textId="77777777" w:rsidR="00C71A34" w:rsidRDefault="00516A96" w:rsidP="00C71A34">
      <w:pPr>
        <w:widowControl/>
        <w:autoSpaceDE/>
        <w:autoSpaceDN/>
        <w:ind w:left="567" w:hanging="142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przepisy prawa nakazują usunięcie danych osobowych,</w:t>
      </w:r>
    </w:p>
    <w:p w14:paraId="5A79096A" w14:textId="753EDD9D" w:rsidR="00516A96" w:rsidRPr="00516A96" w:rsidRDefault="00516A96" w:rsidP="00C71A34">
      <w:pPr>
        <w:widowControl/>
        <w:autoSpaceDE/>
        <w:autoSpaceDN/>
        <w:ind w:left="567" w:hanging="142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ustały cele, dla których dane zostały zebrane lub w inny sposób przetwarzane.</w:t>
      </w:r>
    </w:p>
    <w:p w14:paraId="52091E1A" w14:textId="77777777" w:rsidR="00AE64FB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Osoba, której dane dotyczą, ma prawo żądać ograniczenia przetwarzania danych osobowych, w przypadku, gdy:</w:t>
      </w:r>
    </w:p>
    <w:p w14:paraId="3577E657" w14:textId="3747A170" w:rsidR="00C71A34" w:rsidRDefault="00516A96" w:rsidP="00AE64FB">
      <w:pPr>
        <w:widowControl/>
        <w:autoSpaceDE/>
        <w:autoSpaceDN/>
        <w:ind w:left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kwestionuje prawidłowość danych osobowych,</w:t>
      </w:r>
    </w:p>
    <w:p w14:paraId="2E375ED7" w14:textId="77777777" w:rsidR="00C71A34" w:rsidRDefault="00516A96" w:rsidP="00C71A34">
      <w:pPr>
        <w:widowControl/>
        <w:autoSpaceDE/>
        <w:autoSpaceDN/>
        <w:ind w:left="567" w:hanging="141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przetwarzanie danych jest niezgodne z prawem, a ona sprzeciwia się usunięciu danych, żądając w zamian ich ograniczenia,</w:t>
      </w:r>
    </w:p>
    <w:p w14:paraId="3502C38D" w14:textId="77777777" w:rsidR="00374207" w:rsidRDefault="00516A96" w:rsidP="00C71A34">
      <w:pPr>
        <w:widowControl/>
        <w:autoSpaceDE/>
        <w:autoSpaceDN/>
        <w:ind w:left="425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ustał cel przetwarzania, ale ona potrzebuje danych do ustalenia obrony lub dochodzenia roszczeń,</w:t>
      </w:r>
    </w:p>
    <w:p w14:paraId="706B028B" w14:textId="3AE66D7A" w:rsidR="00516A96" w:rsidRPr="00516A96" w:rsidRDefault="00516A96" w:rsidP="00C71A34">
      <w:pPr>
        <w:widowControl/>
        <w:autoSpaceDE/>
        <w:autoSpaceDN/>
        <w:ind w:left="425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- wniosła sprzeciw wobec przetwarzania danych;</w:t>
      </w:r>
    </w:p>
    <w:p w14:paraId="544D82EF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ind w:left="425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lastRenderedPageBreak/>
        <w:t>W przypadku, gdy przetwarzanie danych odbywa się na podstawie umowy lub na podstawie zgody oraz dane są przetwarzane w sposób zautomatyzowany, osoba, której dane dotyczą ma prawo do przenoszenia danych.</w:t>
      </w:r>
    </w:p>
    <w:p w14:paraId="3CA4EF27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Z przyczyn związanych z jej szczególną sytuacją, osoba, której dane dotyczą, ma prawo sprzeciwu wobec przetwarzania danych, w sytuacji, gdy podstawą przetwarzania jest realizacja zadania w interesie publicznym lub w ramach sprawowania władzy publicznej przez Administratora lub przetwarzanie jest niezbędne do celów wynikających z prawnie uzasadnionych interesów realizowanych przez Administratora lub przez stronę trzecią.</w:t>
      </w:r>
    </w:p>
    <w:p w14:paraId="1E778D54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Jeżeli przetwarzanie danych osobowych odbywa się wyłącznie na podstawie zgody, osoba, której dane dotyczą ma prawo do cofnięcia tej zgody w dowolnym momencie. Cofnięcie to nie ma wpływu na zgodność przetwarzania, którego dokonano na podstawie zgody przed jej cofnięciem, z obowiązującym prawem.</w:t>
      </w:r>
    </w:p>
    <w:p w14:paraId="6B75810A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W przypadku powzięcia informacji, że dane osobowe przetwarzane są niezgodnie z prawem, każdemu przysługuje prawo wniesienia skargi do Prezesa Urzędu Ochrony Danych Osobowych.</w:t>
      </w:r>
    </w:p>
    <w:p w14:paraId="15E45F50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W sytuacji, kiedy podstawą przetwarzanie danych osobowych jest zgoda osoby, której dane dotyczą, podanie danych osobowych Administratorowi ma charakter dobrowolny.</w:t>
      </w:r>
    </w:p>
    <w:p w14:paraId="75292B25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W przypadku, gdy przetwarzanie danych odbywa się na podstawie przepisów prawa lub umowy podanie danych osobowych jest konieczne. Odmowa skutkuje brakiem możliwości załatwienia sprawy.</w:t>
      </w:r>
    </w:p>
    <w:p w14:paraId="4769154A" w14:textId="77777777" w:rsidR="00516A96" w:rsidRPr="00516A96" w:rsidRDefault="00516A96" w:rsidP="00C71A34">
      <w:pPr>
        <w:widowControl/>
        <w:numPr>
          <w:ilvl w:val="0"/>
          <w:numId w:val="3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516A96">
        <w:rPr>
          <w:rFonts w:ascii="Calibri Light" w:hAnsi="Calibri Light" w:cs="Calibri Light"/>
          <w:kern w:val="0"/>
          <w:sz w:val="22"/>
          <w:szCs w:val="22"/>
        </w:rPr>
        <w:t>Państwa dane osobowe nie będą profilowane, ale mogą być przetwarzane w sposób zautomatyzowany.</w:t>
      </w:r>
    </w:p>
    <w:p w14:paraId="680F869A" w14:textId="77777777" w:rsidR="00516A96" w:rsidRPr="00470585" w:rsidRDefault="00516A96" w:rsidP="00C71A34">
      <w:pPr>
        <w:tabs>
          <w:tab w:val="num" w:pos="426"/>
        </w:tabs>
        <w:ind w:left="426" w:hanging="426"/>
        <w:jc w:val="both"/>
        <w:rPr>
          <w:rFonts w:ascii="Calibri Light" w:hAnsi="Calibri Light" w:cs="Calibri Light"/>
          <w:b/>
        </w:rPr>
      </w:pPr>
    </w:p>
    <w:sectPr w:rsidR="00516A96" w:rsidRPr="00470585" w:rsidSect="00BC4EFC">
      <w:headerReference w:type="default" r:id="rId11"/>
      <w:footerReference w:type="default" r:id="rId12"/>
      <w:pgSz w:w="16838" w:h="11906" w:orient="landscape"/>
      <w:pgMar w:top="28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ED03" w14:textId="77777777" w:rsidR="00CA75B8" w:rsidRDefault="00CA75B8">
      <w:r>
        <w:separator/>
      </w:r>
    </w:p>
  </w:endnote>
  <w:endnote w:type="continuationSeparator" w:id="0">
    <w:p w14:paraId="3710BA11" w14:textId="77777777" w:rsidR="00CA75B8" w:rsidRDefault="00CA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2633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FF2F4E" w14:textId="77777777" w:rsidR="003035F5" w:rsidRDefault="003035F5" w:rsidP="00903D49">
            <w:pPr>
              <w:pStyle w:val="Stopka"/>
              <w:jc w:val="center"/>
            </w:pPr>
            <w:r w:rsidRPr="00595FA0">
              <w:rPr>
                <w:i/>
                <w:sz w:val="16"/>
              </w:rPr>
              <w:t>.</w:t>
            </w:r>
          </w:p>
          <w:p w14:paraId="20C6BD3F" w14:textId="77777777" w:rsidR="008B0F32" w:rsidRPr="003035F5" w:rsidRDefault="008B0F32" w:rsidP="003035F5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4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4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6E1AC" w14:textId="77777777" w:rsidR="006F43B7" w:rsidRDefault="003035F5" w:rsidP="003035F5">
    <w:pPr>
      <w:pStyle w:val="Stopka"/>
      <w:tabs>
        <w:tab w:val="left" w:pos="132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A6F9" w14:textId="77777777" w:rsidR="00CA75B8" w:rsidRDefault="00CA75B8">
      <w:r>
        <w:separator/>
      </w:r>
    </w:p>
  </w:footnote>
  <w:footnote w:type="continuationSeparator" w:id="0">
    <w:p w14:paraId="52F3FE05" w14:textId="77777777" w:rsidR="00CA75B8" w:rsidRDefault="00CA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3B55" w14:textId="77777777" w:rsidR="006F43B7" w:rsidRDefault="006F43B7" w:rsidP="00E16E3E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2184769F"/>
    <w:multiLevelType w:val="hybridMultilevel"/>
    <w:tmpl w:val="F56E3B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0C11C9"/>
    <w:multiLevelType w:val="multilevel"/>
    <w:tmpl w:val="22E2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532228">
    <w:abstractNumId w:val="0"/>
  </w:num>
  <w:num w:numId="2" w16cid:durableId="1949308925">
    <w:abstractNumId w:val="1"/>
  </w:num>
  <w:num w:numId="3" w16cid:durableId="145988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85"/>
    <w:rsid w:val="00053F3B"/>
    <w:rsid w:val="00090B29"/>
    <w:rsid w:val="0009184B"/>
    <w:rsid w:val="000B4000"/>
    <w:rsid w:val="001057CE"/>
    <w:rsid w:val="001838AF"/>
    <w:rsid w:val="001D30E1"/>
    <w:rsid w:val="002C639A"/>
    <w:rsid w:val="002D2F88"/>
    <w:rsid w:val="003035F5"/>
    <w:rsid w:val="0033306D"/>
    <w:rsid w:val="00374207"/>
    <w:rsid w:val="003D23D2"/>
    <w:rsid w:val="00470585"/>
    <w:rsid w:val="00516A96"/>
    <w:rsid w:val="005370D2"/>
    <w:rsid w:val="00590734"/>
    <w:rsid w:val="00594CDE"/>
    <w:rsid w:val="006279D7"/>
    <w:rsid w:val="00631537"/>
    <w:rsid w:val="006F43B7"/>
    <w:rsid w:val="007D6F3D"/>
    <w:rsid w:val="00804944"/>
    <w:rsid w:val="008264BB"/>
    <w:rsid w:val="00864E68"/>
    <w:rsid w:val="00881E1D"/>
    <w:rsid w:val="008A3595"/>
    <w:rsid w:val="008B0F32"/>
    <w:rsid w:val="00903D49"/>
    <w:rsid w:val="00943E3D"/>
    <w:rsid w:val="00977895"/>
    <w:rsid w:val="00A2792D"/>
    <w:rsid w:val="00A55E94"/>
    <w:rsid w:val="00A6186C"/>
    <w:rsid w:val="00AE439C"/>
    <w:rsid w:val="00AE64FB"/>
    <w:rsid w:val="00B046C0"/>
    <w:rsid w:val="00B21850"/>
    <w:rsid w:val="00BB0706"/>
    <w:rsid w:val="00BC4EFC"/>
    <w:rsid w:val="00C65D90"/>
    <w:rsid w:val="00C71A34"/>
    <w:rsid w:val="00C8705F"/>
    <w:rsid w:val="00CA75B8"/>
    <w:rsid w:val="00CB47A7"/>
    <w:rsid w:val="00CC7CBB"/>
    <w:rsid w:val="00CF4D29"/>
    <w:rsid w:val="00D6348B"/>
    <w:rsid w:val="00D80F6E"/>
    <w:rsid w:val="00D846DC"/>
    <w:rsid w:val="00E041A4"/>
    <w:rsid w:val="00E14EA6"/>
    <w:rsid w:val="00E33CC4"/>
    <w:rsid w:val="00E73786"/>
    <w:rsid w:val="00E84905"/>
    <w:rsid w:val="00ED03AD"/>
    <w:rsid w:val="00EE157B"/>
    <w:rsid w:val="00F111C8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65F9F"/>
  <w15:docId w15:val="{C1CA35D7-6436-4249-890B-D9AEBF37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585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0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585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705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5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585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customStyle="1" w:styleId="Nagwek1">
    <w:name w:val="Nagłówek1"/>
    <w:basedOn w:val="Normalny"/>
    <w:next w:val="Normalny"/>
    <w:rsid w:val="00470585"/>
    <w:pPr>
      <w:widowControl/>
      <w:suppressAutoHyphens/>
      <w:autoSpaceDE/>
      <w:autoSpaceDN/>
      <w:contextualSpacing/>
    </w:pPr>
    <w:rPr>
      <w:rFonts w:ascii="Calibri Light" w:hAnsi="Calibri Light"/>
      <w:spacing w:val="-10"/>
      <w:kern w:val="1"/>
      <w:sz w:val="32"/>
      <w:szCs w:val="56"/>
      <w:lang w:eastAsia="zh-CN"/>
    </w:rPr>
  </w:style>
  <w:style w:type="table" w:customStyle="1" w:styleId="Zwykatabela11">
    <w:name w:val="Zwykła tabela 11"/>
    <w:basedOn w:val="Standardowy"/>
    <w:next w:val="Standardowy"/>
    <w:uiPriority w:val="41"/>
    <w:rsid w:val="0047058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andard">
    <w:name w:val="Standard"/>
    <w:rsid w:val="0047058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D4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D4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D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3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46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16A96"/>
    <w:pPr>
      <w:widowControl/>
      <w:autoSpaceDE/>
      <w:autoSpaceDN/>
      <w:spacing w:before="100" w:beforeAutospacing="1" w:after="100" w:afterAutospacing="1"/>
    </w:pPr>
    <w:rPr>
      <w:kern w:val="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16A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f@sieradz.eu" TargetMode="External"/><Relationship Id="rId4" Type="http://schemas.openxmlformats.org/officeDocument/2006/relationships/settings" Target="settings.xml"/><Relationship Id="rId9" Type="http://schemas.openxmlformats.org/officeDocument/2006/relationships/image" Target="cid:part1.63Bcr8Po.3Chdxp88@umsiera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F53F-0420-41D0-B758-288BF20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</dc:creator>
  <cp:lastModifiedBy>Beata R</cp:lastModifiedBy>
  <cp:revision>30</cp:revision>
  <cp:lastPrinted>2026-06-24T14:12:00Z</cp:lastPrinted>
  <dcterms:created xsi:type="dcterms:W3CDTF">2023-11-09T20:23:00Z</dcterms:created>
  <dcterms:modified xsi:type="dcterms:W3CDTF">2026-06-24T14:12:00Z</dcterms:modified>
</cp:coreProperties>
</file>